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A3" w:rsidRDefault="00BE0AA3" w:rsidP="00BE0AA3">
      <w:pPr>
        <w:jc w:val="center"/>
        <w:rPr>
          <w:sz w:val="26"/>
          <w:szCs w:val="26"/>
        </w:rPr>
      </w:pPr>
      <w:r w:rsidRPr="00441503">
        <w:rPr>
          <w:sz w:val="26"/>
          <w:szCs w:val="26"/>
        </w:rPr>
        <w:t xml:space="preserve">Памятка для наставника в сфере здравоохранения </w:t>
      </w:r>
    </w:p>
    <w:p w:rsidR="00BE0AA3" w:rsidRDefault="00BE0AA3" w:rsidP="00BE0AA3">
      <w:pPr>
        <w:jc w:val="center"/>
        <w:rPr>
          <w:sz w:val="26"/>
          <w:szCs w:val="26"/>
        </w:rPr>
      </w:pPr>
    </w:p>
    <w:p w:rsidR="00BE0AA3" w:rsidRPr="0044150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Перед Вами стоит интересная и ответственная задача – помочь новому коллеге познакомиться с организацией, включиться в рабочий процесс, создать для него комфортную и дружескую атмосферу. В этом Вам помогут рекомендации, представленные ниже. </w:t>
      </w:r>
    </w:p>
    <w:p w:rsidR="00BE0AA3" w:rsidRPr="00441503" w:rsidRDefault="00BE0AA3" w:rsidP="00BE0AA3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441503">
        <w:rPr>
          <w:sz w:val="26"/>
          <w:szCs w:val="26"/>
        </w:rPr>
        <w:t xml:space="preserve">Наставником является медицинский работник, имеющий соответствующую специальность (направление подготовки) и стаж медицинской деятельности не менее 5 лет, или руководитель (заместитель руководителя) организации (структурного подразделения), имеющий стаж медицинской деятельности не менее 5 лет, назначаемый ответственным за профессиональную адаптацию наставляемого  в организации. </w:t>
      </w:r>
    </w:p>
    <w:p w:rsidR="00BE0AA3" w:rsidRPr="00441503" w:rsidRDefault="00BE0AA3" w:rsidP="00BE0AA3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Pr="00441503">
        <w:rPr>
          <w:sz w:val="26"/>
          <w:szCs w:val="26"/>
        </w:rPr>
        <w:t xml:space="preserve">Начало практической медицинской деятельности после получения образования неизбежно сопровождается определенным периодом адаптации. Задача наставника заключается в том, чтобы помочь наставляемому почувствовать себя комфортно  в новом коллективе, разъяснить ему организационную структуру организации  и порядок взаимодействия, связанный с оказанием медицинской помощи, а также передать опыт и знания по профилю медицинской деятельности, необходимые  для выполнения должностных обязанностей, ценности профессиональной медицинской этики и приоритеты </w:t>
      </w:r>
      <w:proofErr w:type="spellStart"/>
      <w:r w:rsidRPr="00441503">
        <w:rPr>
          <w:sz w:val="26"/>
          <w:szCs w:val="26"/>
        </w:rPr>
        <w:t>пациентоориентированного</w:t>
      </w:r>
      <w:proofErr w:type="spellEnd"/>
      <w:r w:rsidRPr="00441503">
        <w:rPr>
          <w:sz w:val="26"/>
          <w:szCs w:val="26"/>
        </w:rPr>
        <w:t xml:space="preserve"> подхода. </w:t>
      </w:r>
    </w:p>
    <w:p w:rsidR="00BE0AA3" w:rsidRDefault="00BE0AA3" w:rsidP="00BE0AA3">
      <w:pPr>
        <w:jc w:val="both"/>
        <w:rPr>
          <w:sz w:val="26"/>
          <w:szCs w:val="26"/>
          <w:u w:val="single"/>
        </w:rPr>
      </w:pPr>
      <w:r w:rsidRPr="00521BF3">
        <w:rPr>
          <w:sz w:val="26"/>
          <w:szCs w:val="26"/>
          <w:u w:val="single"/>
        </w:rPr>
        <w:t xml:space="preserve"> Рекомендации по первичной адаптации наставляемого: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441503">
        <w:rPr>
          <w:sz w:val="26"/>
          <w:szCs w:val="26"/>
        </w:rPr>
        <w:t xml:space="preserve">асскажите Вашему новому коллеге об особенностях общения с пациентами  и коллегами в Вашем отделении.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Поясните принятые нормы профессионального поведения; - познакомьте наставляемого с организацией, структурным подразделением,  в котором Вы работаете, особенностями работы лечебного учреждения, стандартами оказания медицинской помощи и клиническими рекомендациями по профилю деятельности.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>Это будет особенно важно для специалиста, впервые приступающего  к практической рабо</w:t>
      </w:r>
      <w:r>
        <w:rPr>
          <w:sz w:val="26"/>
          <w:szCs w:val="26"/>
        </w:rPr>
        <w:t>те.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41503">
        <w:rPr>
          <w:sz w:val="26"/>
          <w:szCs w:val="26"/>
        </w:rPr>
        <w:t xml:space="preserve">окажите, как пользоваться медицинскими информационными системами  и внутренними ресурсами организации.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>Научите работать с электронными медицинскими картами</w:t>
      </w:r>
      <w:r>
        <w:rPr>
          <w:sz w:val="26"/>
          <w:szCs w:val="26"/>
        </w:rPr>
        <w:t xml:space="preserve"> и статистической документацией.</w:t>
      </w:r>
      <w:r w:rsidRPr="00441503">
        <w:rPr>
          <w:sz w:val="26"/>
          <w:szCs w:val="26"/>
        </w:rPr>
        <w:t xml:space="preserve">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41503">
        <w:rPr>
          <w:sz w:val="26"/>
          <w:szCs w:val="26"/>
        </w:rPr>
        <w:t xml:space="preserve">роявите интерес к личности нового сотрудника.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>Спросите о его образовании, предыдущей практике (если имеется), профессиональных и</w:t>
      </w:r>
      <w:r>
        <w:rPr>
          <w:sz w:val="26"/>
          <w:szCs w:val="26"/>
        </w:rPr>
        <w:t>нтересах и ожиданиях  от работы.</w:t>
      </w:r>
    </w:p>
    <w:p w:rsidR="00BE0AA3" w:rsidRPr="00521BF3" w:rsidRDefault="00BE0AA3" w:rsidP="00BE0AA3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Pr="00441503">
        <w:rPr>
          <w:sz w:val="26"/>
          <w:szCs w:val="26"/>
        </w:rPr>
        <w:t xml:space="preserve">кажите помощь в ориентировании на территории организации, покажите основные кабинеты и службы, объясните порядок прохода в зоны ограниченного доступа, пока его удостоверение находится в процессе оформления;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41503">
        <w:rPr>
          <w:sz w:val="26"/>
          <w:szCs w:val="26"/>
        </w:rPr>
        <w:t>ри поручении первых заданий спрашивайте о ходе их выполнения и предлагайте помощь в случае возникновения затруднений. Поощряйте в</w:t>
      </w:r>
      <w:r>
        <w:rPr>
          <w:sz w:val="26"/>
          <w:szCs w:val="26"/>
        </w:rPr>
        <w:t>опросы и проявление инициативы.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441503">
        <w:rPr>
          <w:sz w:val="26"/>
          <w:szCs w:val="26"/>
        </w:rPr>
        <w:t xml:space="preserve">удьте доброжелательны к наставляемому и внимательны к его нуждам.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Будьте готовы отвечать на все возникающие вопросы по организации работы и клиническим ситуациям. </w:t>
      </w:r>
    </w:p>
    <w:p w:rsidR="00BE0AA3" w:rsidRPr="0044150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Проявляйте терпение и уважение, помните, что от Вашего подхода зависит профессиональное становление коллеги. </w:t>
      </w:r>
    </w:p>
    <w:p w:rsidR="00BE0AA3" w:rsidRDefault="00BE0AA3" w:rsidP="00BE0AA3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lastRenderedPageBreak/>
        <w:t xml:space="preserve"> </w:t>
      </w:r>
    </w:p>
    <w:p w:rsidR="00BE0AA3" w:rsidRDefault="00BE0AA3" w:rsidP="00BE0AA3">
      <w:pPr>
        <w:jc w:val="both"/>
        <w:rPr>
          <w:sz w:val="26"/>
          <w:szCs w:val="26"/>
        </w:rPr>
      </w:pPr>
    </w:p>
    <w:p w:rsidR="00BE0AA3" w:rsidRPr="00521BF3" w:rsidRDefault="00BE0AA3" w:rsidP="00BE0AA3">
      <w:pPr>
        <w:jc w:val="both"/>
        <w:rPr>
          <w:sz w:val="26"/>
          <w:szCs w:val="26"/>
          <w:u w:val="single"/>
        </w:rPr>
      </w:pPr>
      <w:r w:rsidRPr="00521BF3">
        <w:rPr>
          <w:sz w:val="26"/>
          <w:szCs w:val="26"/>
          <w:u w:val="single"/>
        </w:rPr>
        <w:t xml:space="preserve">Рекомендации для наставника по общению при осуществлении наставничества: </w:t>
      </w:r>
    </w:p>
    <w:p w:rsidR="00BE0AA3" w:rsidRDefault="00BE0AA3" w:rsidP="00BE0AA3">
      <w:pPr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С</w:t>
      </w:r>
      <w:r w:rsidRPr="00441503">
        <w:rPr>
          <w:sz w:val="26"/>
          <w:szCs w:val="26"/>
        </w:rPr>
        <w:t xml:space="preserve">тарайтесь использовать скорее проблемно-ориентированные, чем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</w:t>
      </w:r>
      <w:r w:rsidRPr="00441503">
        <w:rPr>
          <w:sz w:val="26"/>
          <w:szCs w:val="26"/>
        </w:rPr>
        <w:t>ичностноориентированные</w:t>
      </w:r>
      <w:proofErr w:type="spellEnd"/>
      <w:r w:rsidRPr="00441503">
        <w:rPr>
          <w:sz w:val="26"/>
          <w:szCs w:val="26"/>
        </w:rPr>
        <w:t xml:space="preserve"> утверждения, то есть обращайте большее внимание на действия  и поступки наставляемого, а не на его личностные качества.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Используйте описательные, а не оценочные высказывания при разборе клинических ситуаций.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Будьте объективны в описании возникающих ситуаций, а также независимы в своих оценках событий и их последствий для пациента.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Предлагайте приемлемые альтернативные варианты действий; - при общении с наставляемым подчеркивайте его самостоятельность и проявляйте уважение, демонстрируйте гибкость, непредвзятость и открытость новым идеям  и современным методам лечения.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Стремитесь не к доминированию,  а к равноправному профессиональному диалогу.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Определите области взаимного согласия или сильные стороны специалиста прежде, чем говорить о возможных разногласиях или недостатках.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>Формируйте у наставляемого позитивное отношение к работе и коллективу, поддерживайте его энтузиазм и уверенность  в профессиональных силах, находите повод для искренней похвал</w:t>
      </w:r>
      <w:r>
        <w:rPr>
          <w:sz w:val="26"/>
          <w:szCs w:val="26"/>
        </w:rPr>
        <w:t>ы при успешном выполнении задач.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441503">
        <w:rPr>
          <w:sz w:val="26"/>
          <w:szCs w:val="26"/>
        </w:rPr>
        <w:t xml:space="preserve"> ходе обучения делайте особый акцент на аспектах, подконтрольных вашему коллеге, а не на тех факторах, которые не могут быть изменены или находятся вне сферы его компетенции, например, системные проблемы организации здравоохранения; - демонстрируйте поддержку во время беседы с наставляемым.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 xml:space="preserve">Обеспечивайте контакт «глаза в глаза» при разборе клинических случаев и применяйте навыки невербального общения.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>Используйте различные подходы в зависимости  от ситуации: обучающий, консул</w:t>
      </w:r>
      <w:r>
        <w:rPr>
          <w:sz w:val="26"/>
          <w:szCs w:val="26"/>
        </w:rPr>
        <w:t xml:space="preserve">ьтирующий или поддерживающий.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41503">
        <w:rPr>
          <w:sz w:val="26"/>
          <w:szCs w:val="26"/>
        </w:rPr>
        <w:t xml:space="preserve">омните, что задача наставничества в здравоохранении состоит не только  в профессиональной адаптации наставляемого, но и в сохранении кадров для системы здравоохранения. </w:t>
      </w:r>
    </w:p>
    <w:p w:rsidR="00BE0AA3" w:rsidRDefault="00BE0AA3" w:rsidP="00BE0AA3">
      <w:pPr>
        <w:ind w:firstLine="708"/>
        <w:jc w:val="both"/>
        <w:rPr>
          <w:sz w:val="26"/>
          <w:szCs w:val="26"/>
        </w:rPr>
      </w:pPr>
      <w:r w:rsidRPr="00441503">
        <w:rPr>
          <w:sz w:val="26"/>
          <w:szCs w:val="26"/>
        </w:rPr>
        <w:t>С Вашим подопечным Вам, возможно, предстоит работать вместе долгое время. Соответственно, успешная модель отношений с наставляемым является залогом стабильности коллектива, качества медицинской помощи и Вашего профессион</w:t>
      </w:r>
      <w:r>
        <w:rPr>
          <w:sz w:val="26"/>
          <w:szCs w:val="26"/>
        </w:rPr>
        <w:t xml:space="preserve">ального роста как наставника. </w:t>
      </w:r>
    </w:p>
    <w:p w:rsidR="00BE0AA3" w:rsidRPr="00441503" w:rsidRDefault="00BE0AA3" w:rsidP="00BE0A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441503">
        <w:rPr>
          <w:sz w:val="26"/>
          <w:szCs w:val="26"/>
        </w:rPr>
        <w:t xml:space="preserve">собое внимание уделите этическим аспектам взаимодействия с пациентами, формированию правильного отношения к конфиденциальности медицинской информации и развитию навыков межличностной коммуникации в сложных ситуациях. </w:t>
      </w:r>
    </w:p>
    <w:p w:rsidR="00801C85" w:rsidRDefault="00801C85">
      <w:bookmarkStart w:id="0" w:name="_GoBack"/>
      <w:bookmarkEnd w:id="0"/>
    </w:p>
    <w:sectPr w:rsidR="0080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A7"/>
    <w:rsid w:val="00512AA7"/>
    <w:rsid w:val="00801C85"/>
    <w:rsid w:val="00B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Петайкина К.Г.</dc:creator>
  <cp:keywords/>
  <dc:description/>
  <cp:lastModifiedBy>Петайкина К.Г.</cp:lastModifiedBy>
  <cp:revision>2</cp:revision>
  <dcterms:created xsi:type="dcterms:W3CDTF">2026-08-02T17:09:00Z</dcterms:created>
  <dcterms:modified xsi:type="dcterms:W3CDTF">2026-08-02T17:10:00Z</dcterms:modified>
</cp:coreProperties>
</file>